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982CD9" w:rsidRPr="003B41D2" w14:paraId="4E4F9EF3" w14:textId="77777777" w:rsidTr="005C5C7A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1535DC42" w14:textId="77777777" w:rsidR="00982CD9" w:rsidRPr="003B41D2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Charakteristika predkladaného výstupu tvorivej činnosti / </w:t>
            </w:r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br/>
            </w:r>
            <w:proofErr w:type="spellStart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Characteristics</w:t>
            </w:r>
            <w:proofErr w:type="spellEnd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submitted</w:t>
            </w:r>
            <w:proofErr w:type="spellEnd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research</w:t>
            </w:r>
            <w:proofErr w:type="spellEnd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artistic</w:t>
            </w:r>
            <w:proofErr w:type="spellEnd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>other</w:t>
            </w:r>
            <w:proofErr w:type="spellEnd"/>
            <w:r w:rsidRPr="003B41D2"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  <w:t xml:space="preserve"> output</w:t>
            </w:r>
          </w:p>
        </w:tc>
      </w:tr>
      <w:tr w:rsidR="00982CD9" w:rsidRPr="003B41D2" w14:paraId="7F706747" w14:textId="77777777" w:rsidTr="005C5C7A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91BB59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D34D3" w14:textId="77777777" w:rsidR="00982CD9" w:rsidRPr="003B41D2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6"/>
                <w:szCs w:val="16"/>
                <w:lang w:eastAsia="sk-SK"/>
              </w:rPr>
            </w:pPr>
          </w:p>
        </w:tc>
      </w:tr>
      <w:tr w:rsidR="00982CD9" w:rsidRPr="003B41D2" w14:paraId="7B64E7C0" w14:textId="77777777" w:rsidTr="005C5C7A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0CE6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6A201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B1E106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B1262CC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45F5CF81" w14:textId="77777777" w:rsidTr="005C5C7A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1BA111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63FEEDCD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4DBB661A" w14:textId="77777777" w:rsidTr="005C5C7A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64F46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BE7E1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982CD9" w:rsidRPr="003B41D2" w14:paraId="5F0ED85E" w14:textId="77777777" w:rsidTr="005C5C7A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8C93D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D022C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294A18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20C5B13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10B49F05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8F80B6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3749BBE8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22BA7B70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671E4E74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071D51FE" w14:textId="77777777" w:rsidTr="005C5C7A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454559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088272ED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Pr="003B41D2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0F7FB0DD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30B0BBB1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274297C8" w14:textId="77777777" w:rsidTr="005C5C7A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DF24D7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4FBFC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CF02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C795F1D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2697B365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40C588A1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17726F" w14:textId="4CAB8E28" w:rsidR="00982CD9" w:rsidRPr="003B41D2" w:rsidRDefault="00802676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Neupauer</w:t>
            </w:r>
            <w:proofErr w:type="spellEnd"/>
          </w:p>
        </w:tc>
        <w:tc>
          <w:tcPr>
            <w:tcW w:w="160" w:type="dxa"/>
            <w:vAlign w:val="center"/>
          </w:tcPr>
          <w:p w14:paraId="1F8E0662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05B21B2E" w14:textId="77777777" w:rsidTr="005C5C7A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24CA02B5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D6AB7F" w14:textId="4856349A" w:rsidR="00982CD9" w:rsidRPr="003B41D2" w:rsidRDefault="00802676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František</w:t>
            </w:r>
            <w:proofErr w:type="spellEnd"/>
          </w:p>
        </w:tc>
        <w:tc>
          <w:tcPr>
            <w:tcW w:w="160" w:type="dxa"/>
            <w:vAlign w:val="center"/>
          </w:tcPr>
          <w:p w14:paraId="6A7E2DDB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152EB026" w14:textId="77777777" w:rsidTr="005C5C7A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1CC9676A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5910DB8" w14:textId="27ADABFB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Mgr., PhD.</w:t>
            </w:r>
          </w:p>
        </w:tc>
        <w:tc>
          <w:tcPr>
            <w:tcW w:w="160" w:type="dxa"/>
            <w:vAlign w:val="center"/>
          </w:tcPr>
          <w:p w14:paraId="58C83F3B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067C7B1E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3B2862FE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440F580" w14:textId="77777777" w:rsidR="003B41D2" w:rsidRPr="003B41D2" w:rsidRDefault="003B41D2" w:rsidP="003B41D2">
            <w:pPr>
              <w:spacing w:after="0" w:line="240" w:lineRule="auto"/>
              <w:rPr>
                <w:rFonts w:ascii="Calibri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sz w:val="16"/>
                <w:szCs w:val="16"/>
              </w:rPr>
              <w:t>https://www.portalvs.sk/regzam/detail/16671</w:t>
            </w:r>
          </w:p>
          <w:p w14:paraId="176A852A" w14:textId="07257810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C835C65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7E17112E" w14:textId="77777777" w:rsidTr="005C5C7A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08BDB14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607C69" w14:textId="5C73C967" w:rsidR="00982CD9" w:rsidRPr="003B41D2" w:rsidRDefault="00802676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hAnsi="Calibri" w:cs="Calibri"/>
                <w:color w:val="000000"/>
                <w:sz w:val="16"/>
                <w:szCs w:val="16"/>
                <w:lang w:eastAsia="sk-SK"/>
              </w:rPr>
              <w:t xml:space="preserve">Sociálna práca, história / </w:t>
            </w:r>
            <w:proofErr w:type="spellStart"/>
            <w:r w:rsidRPr="003B41D2">
              <w:rPr>
                <w:rFonts w:ascii="Calibri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3B41D2">
              <w:rPr>
                <w:rFonts w:ascii="Calibri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3B41D2">
              <w:rPr>
                <w:rFonts w:ascii="Calibri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41D2">
              <w:rPr>
                <w:rFonts w:ascii="Calibri" w:hAnsi="Calibri" w:cs="Calibri"/>
                <w:color w:val="000000"/>
                <w:sz w:val="16"/>
                <w:szCs w:val="16"/>
                <w:lang w:eastAsia="sk-SK"/>
              </w:rPr>
              <w:t>history</w:t>
            </w:r>
            <w:proofErr w:type="spellEnd"/>
          </w:p>
        </w:tc>
        <w:tc>
          <w:tcPr>
            <w:tcW w:w="160" w:type="dxa"/>
            <w:vAlign w:val="center"/>
          </w:tcPr>
          <w:p w14:paraId="5091A295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1FFD79D5" w14:textId="77777777" w:rsidTr="005C5C7A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5FB16DC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4DE687B" w14:textId="18A25613" w:rsidR="00FD01B0" w:rsidRPr="003B41D2" w:rsidRDefault="00FD01B0" w:rsidP="00FD01B0">
            <w:pPr>
              <w:spacing w:after="0" w:line="240" w:lineRule="auto"/>
              <w:rPr>
                <w:rFonts w:cstheme="minorHAnsi"/>
                <w:bCs/>
                <w:sz w:val="16"/>
                <w:szCs w:val="16"/>
              </w:rPr>
            </w:pPr>
            <w:r w:rsidRPr="003B41D2">
              <w:rPr>
                <w:sz w:val="16"/>
                <w:szCs w:val="16"/>
              </w:rPr>
              <w:t xml:space="preserve">Vedecký výstup / </w:t>
            </w:r>
            <w:proofErr w:type="spellStart"/>
            <w:r w:rsidRPr="003B41D2">
              <w:rPr>
                <w:sz w:val="16"/>
                <w:szCs w:val="16"/>
              </w:rPr>
              <w:t>scientific</w:t>
            </w:r>
            <w:proofErr w:type="spellEnd"/>
            <w:r w:rsidRPr="003B41D2">
              <w:rPr>
                <w:sz w:val="16"/>
                <w:szCs w:val="16"/>
              </w:rPr>
              <w:t xml:space="preserve"> output</w:t>
            </w:r>
          </w:p>
          <w:p w14:paraId="11EF8C42" w14:textId="035AF374" w:rsidR="00982CD9" w:rsidRPr="003B41D2" w:rsidRDefault="00982CD9" w:rsidP="005C5C7A">
            <w:pPr>
              <w:pStyle w:val="Normlny1"/>
              <w:rPr>
                <w:rFonts w:ascii="Calibri" w:hAnsi="Calibri" w:cs="Calibri"/>
                <w:sz w:val="16"/>
                <w:szCs w:val="16"/>
              </w:rPr>
            </w:pPr>
          </w:p>
          <w:p w14:paraId="2DE47C72" w14:textId="77777777" w:rsidR="00982CD9" w:rsidRPr="003B41D2" w:rsidRDefault="00982CD9" w:rsidP="005C5C7A">
            <w:pPr>
              <w:pStyle w:val="Normlny1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60" w:type="dxa"/>
            <w:vAlign w:val="center"/>
          </w:tcPr>
          <w:p w14:paraId="3186EB4B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61EEA11B" w14:textId="77777777" w:rsidTr="005C5C7A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A37B532" w14:textId="77777777" w:rsidR="00982CD9" w:rsidRPr="003B41D2" w:rsidRDefault="00982CD9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62F30AF" w14:textId="5FC93F92" w:rsidR="00982CD9" w:rsidRPr="003B41D2" w:rsidRDefault="003103F3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3B41D2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22</w:t>
            </w:r>
          </w:p>
        </w:tc>
        <w:tc>
          <w:tcPr>
            <w:tcW w:w="160" w:type="dxa"/>
            <w:vAlign w:val="center"/>
          </w:tcPr>
          <w:p w14:paraId="7B6B642A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652BCA5A" w14:textId="77777777" w:rsidTr="005C5C7A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AA780C5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982CD9" w:rsidRPr="003B41D2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03D7FD" w14:textId="53FABE6B" w:rsidR="00982CD9" w:rsidRPr="003B41D2" w:rsidRDefault="00FA2177" w:rsidP="005C5C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 xml:space="preserve">ID: </w:t>
            </w:r>
            <w:r w:rsidR="003B41D2" w:rsidRPr="003B41D2">
              <w:rPr>
                <w:rFonts w:ascii="Helvetica" w:hAnsi="Helvetica"/>
                <w:color w:val="333333"/>
                <w:sz w:val="16"/>
                <w:szCs w:val="16"/>
                <w:shd w:val="clear" w:color="auto" w:fill="FFFFFF"/>
              </w:rPr>
              <w:t>520939</w:t>
            </w:r>
          </w:p>
        </w:tc>
        <w:tc>
          <w:tcPr>
            <w:tcW w:w="160" w:type="dxa"/>
            <w:vAlign w:val="center"/>
          </w:tcPr>
          <w:p w14:paraId="5981D741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78BA0A1C" w14:textId="77777777" w:rsidTr="005C5C7A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BFED48E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D4112" w14:textId="1321099C" w:rsidR="00982CD9" w:rsidRPr="003B41D2" w:rsidRDefault="003B41D2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highlight w:val="yellow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https://app.crepc.sk/?fn=detailBiblioFormChildK4L12&amp;sid=020637D2CD8C9D0DD4AA85A025&amp;seo=CREP%C4%8C-detail-kapitola-/-pr%C3%ADspevok</w:t>
            </w:r>
          </w:p>
        </w:tc>
        <w:tc>
          <w:tcPr>
            <w:tcW w:w="160" w:type="dxa"/>
            <w:vAlign w:val="center"/>
          </w:tcPr>
          <w:p w14:paraId="1526488D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0E957341" w14:textId="77777777" w:rsidTr="005C5C7A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1422B98E" w14:textId="77777777" w:rsidR="00982CD9" w:rsidRPr="003B41D2" w:rsidRDefault="00982CD9" w:rsidP="005C5C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33526EC" w14:textId="77777777" w:rsidR="00982CD9" w:rsidRPr="003B41D2" w:rsidRDefault="00DA0BE3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2F742" w14:textId="41937202" w:rsidR="00982CD9" w:rsidRPr="003B41D2" w:rsidRDefault="003B41D2" w:rsidP="005C5C7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https://www.dobrakniha.sk/index.php?route=product/product&amp;product_id=2894</w:t>
            </w:r>
          </w:p>
        </w:tc>
        <w:tc>
          <w:tcPr>
            <w:tcW w:w="160" w:type="dxa"/>
            <w:vAlign w:val="center"/>
          </w:tcPr>
          <w:p w14:paraId="4D74A2C6" w14:textId="77777777" w:rsidR="00982CD9" w:rsidRPr="003B41D2" w:rsidRDefault="00982CD9" w:rsidP="005C5C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41329050" w14:textId="77777777" w:rsidTr="005C5C7A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73389E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5D4FBB1F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BD28E03" w14:textId="77777777" w:rsidR="003B41D2" w:rsidRPr="003B41D2" w:rsidRDefault="003B41D2" w:rsidP="003B41D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sk-SK"/>
              </w:rPr>
            </w:pPr>
            <w:r w:rsidRPr="003B41D2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sk-SK"/>
              </w:rPr>
              <w:t>V duchu svätého Ignáca</w:t>
            </w:r>
            <w:r w:rsidRPr="003B41D2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sk-SK"/>
              </w:rPr>
              <w:t xml:space="preserve"> / </w:t>
            </w:r>
            <w:proofErr w:type="spellStart"/>
            <w:r w:rsidRPr="003B41D2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sk-SK"/>
              </w:rPr>
              <w:t>Neupauer</w:t>
            </w:r>
            <w:proofErr w:type="spellEnd"/>
            <w:r w:rsidRPr="003B41D2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sk-SK"/>
              </w:rPr>
              <w:t>, František  [Autor, 100%]. – [recenzované]</w:t>
            </w:r>
          </w:p>
          <w:p w14:paraId="679EE7F2" w14:textId="77777777" w:rsidR="003B41D2" w:rsidRPr="003B41D2" w:rsidRDefault="003B41D2" w:rsidP="003B41D2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222222"/>
                <w:sz w:val="16"/>
                <w:szCs w:val="16"/>
                <w:lang w:eastAsia="sk-SK"/>
              </w:rPr>
            </w:pPr>
            <w:r w:rsidRPr="003B41D2">
              <w:rPr>
                <w:rFonts w:ascii="Helvetica" w:eastAsia="Times New Roman" w:hAnsi="Helvetica" w:cs="Helvetica"/>
                <w:b/>
                <w:bCs/>
                <w:color w:val="000000"/>
                <w:sz w:val="16"/>
                <w:szCs w:val="16"/>
                <w:lang w:eastAsia="sk-SK"/>
              </w:rPr>
              <w:t>In:</w:t>
            </w:r>
            <w:r w:rsidRPr="003B41D2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sk-SK"/>
              </w:rPr>
              <w:t> </w:t>
            </w:r>
            <w:r w:rsidRPr="003B41D2">
              <w:rPr>
                <w:rFonts w:ascii="Helvetica" w:eastAsia="Times New Roman" w:hAnsi="Helvetica" w:cs="Helvetica"/>
                <w:i/>
                <w:iCs/>
                <w:color w:val="000000"/>
                <w:sz w:val="16"/>
                <w:szCs w:val="16"/>
                <w:lang w:eastAsia="sk-SK"/>
              </w:rPr>
              <w:t>100 rokov Spoločnosti Ježišovej na Slovensku 1920 - 2022 </w:t>
            </w:r>
            <w:r w:rsidRPr="003B41D2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sk-SK"/>
              </w:rPr>
              <w:t xml:space="preserve"> / </w:t>
            </w:r>
            <w:proofErr w:type="spellStart"/>
            <w:r w:rsidRPr="003B41D2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sk-SK"/>
              </w:rPr>
              <w:t>Hudaček</w:t>
            </w:r>
            <w:proofErr w:type="spellEnd"/>
            <w:r w:rsidRPr="003B41D2">
              <w:rPr>
                <w:rFonts w:ascii="Helvetica" w:eastAsia="Times New Roman" w:hAnsi="Helvetica" w:cs="Helvetica"/>
                <w:color w:val="000000"/>
                <w:sz w:val="16"/>
                <w:szCs w:val="16"/>
                <w:lang w:eastAsia="sk-SK"/>
              </w:rPr>
              <w:t>, Milan  [Zostavovateľ, editor]  – 1 vyd. – Trnava  (Slovensko) : Dobrá kniha, 2022. – ISBN 978-80-8191-362-4, s. 401-408</w:t>
            </w:r>
          </w:p>
          <w:p w14:paraId="375DBB7A" w14:textId="23ABA3E5" w:rsidR="00982CD9" w:rsidRPr="003B41D2" w:rsidRDefault="00982CD9" w:rsidP="00982CD9">
            <w:pPr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21EDF73C" w14:textId="77777777" w:rsidR="00982CD9" w:rsidRPr="003B41D2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26454FCF" w14:textId="77777777" w:rsidTr="005C5C7A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D72CE5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E2333F" w14:textId="77777777" w:rsidR="00982CD9" w:rsidRPr="003B41D2" w:rsidRDefault="00DA0BE3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12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8D4BA80" w14:textId="77777777" w:rsidR="00982CD9" w:rsidRPr="003B41D2" w:rsidRDefault="00982CD9" w:rsidP="00982CD9">
            <w:pPr>
              <w:pStyle w:val="FootnoteText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cstheme="minorHAnsi"/>
                <w:sz w:val="16"/>
                <w:szCs w:val="16"/>
              </w:rPr>
              <w:t>ADM</w:t>
            </w:r>
          </w:p>
        </w:tc>
        <w:tc>
          <w:tcPr>
            <w:tcW w:w="160" w:type="dxa"/>
            <w:vAlign w:val="center"/>
          </w:tcPr>
          <w:p w14:paraId="54038655" w14:textId="77777777" w:rsidR="00982CD9" w:rsidRPr="003B41D2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72226180" w14:textId="77777777" w:rsidTr="005C5C7A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38560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23F0912A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FDB134" w14:textId="66DE0A52" w:rsidR="00FD01B0" w:rsidRPr="003B41D2" w:rsidRDefault="003B41D2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sz w:val="16"/>
                <w:szCs w:val="16"/>
              </w:rPr>
              <w:t>https://www.dobrakniha.sk/index.php?route=product/product&amp;product_id=2894</w:t>
            </w:r>
          </w:p>
        </w:tc>
        <w:tc>
          <w:tcPr>
            <w:tcW w:w="160" w:type="dxa"/>
            <w:vAlign w:val="center"/>
          </w:tcPr>
          <w:p w14:paraId="4583F387" w14:textId="77777777" w:rsidR="00982CD9" w:rsidRPr="003B41D2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5182E76B" w14:textId="77777777" w:rsidTr="005C5C7A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035513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16E39132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45F618" w14:textId="5EC47429" w:rsidR="00982CD9" w:rsidRPr="003B41D2" w:rsidRDefault="00422DFE" w:rsidP="00982CD9">
            <w:pPr>
              <w:pStyle w:val="HTMLPreformatted"/>
              <w:shd w:val="clear" w:color="auto" w:fill="F8F9FA"/>
              <w:spacing w:line="360" w:lineRule="atLeast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 xml:space="preserve">100 </w:t>
            </w:r>
            <w:r w:rsidR="00FA2177" w:rsidRPr="003B41D2"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1DFEC2C6" w14:textId="77777777" w:rsidR="00982CD9" w:rsidRPr="003B41D2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2D6F2049" w14:textId="77777777" w:rsidTr="005C5C7A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F4C445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A1A6116" w14:textId="77777777" w:rsidR="00982CD9" w:rsidRPr="003B41D2" w:rsidRDefault="00DA0BE3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etc. 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English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0B508D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  <w:p w14:paraId="4A1DF69B" w14:textId="2C6E034E" w:rsidR="00982CD9" w:rsidRPr="003B41D2" w:rsidRDefault="003B41D2" w:rsidP="00982CD9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Štúdia odkrýva dejiny 20. storočia vo forme príbehu Františka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Paňáka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SJ, Jozefa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Vatehu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SJ a Jozefa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Tanjcnára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 Cez ich životné príbehy sa dá pochopiť celé 20. storočie a význam jednotlivca v dejinách. Zároveň hovorí o službe rehoľného spoločenstva jezuitov spoločnosti a to i v zápase o viac slobody a demokracie v našej krajine.</w:t>
            </w:r>
            <w:r w:rsidR="00422DFE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/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study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reveals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history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20th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century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story of František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Paňák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SJ, Jozef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Vateha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SJ and Jozef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Tanjcnár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Through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their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life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stories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one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can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understand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entire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20th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century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significance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individual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history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At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same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time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speaks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service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Jesuit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religious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community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society,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even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struggle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more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freedom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democracy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our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country.</w:t>
            </w:r>
          </w:p>
        </w:tc>
        <w:tc>
          <w:tcPr>
            <w:tcW w:w="160" w:type="dxa"/>
            <w:vAlign w:val="center"/>
          </w:tcPr>
          <w:p w14:paraId="7A8A79C9" w14:textId="77777777" w:rsidR="00982CD9" w:rsidRPr="003B41D2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0FEE32A5" w14:textId="77777777" w:rsidTr="005C5C7A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1B366B8F" w14:textId="77777777" w:rsidR="00982CD9" w:rsidRPr="003B41D2" w:rsidRDefault="00DA0BE3" w:rsidP="00982CD9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English 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982CD9" w:rsidRPr="003B41D2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982CD9" w:rsidRPr="003B41D2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C91B07" w14:textId="042FA09B" w:rsidR="00DA0BE3" w:rsidRPr="003B41D2" w:rsidRDefault="00DA0BE3" w:rsidP="00DA0BE3">
            <w:pPr>
              <w:suppressAutoHyphens/>
              <w:spacing w:line="240" w:lineRule="auto"/>
              <w:jc w:val="both"/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</w:pPr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 xml:space="preserve">In my speech, I will introduce three Jesuits: Father </w:t>
            </w:r>
            <w:proofErr w:type="spellStart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>František</w:t>
            </w:r>
            <w:proofErr w:type="spellEnd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>Paňák</w:t>
            </w:r>
            <w:proofErr w:type="spellEnd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 xml:space="preserve">, Fr. </w:t>
            </w:r>
            <w:proofErr w:type="spellStart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>Jozef</w:t>
            </w:r>
            <w:proofErr w:type="spellEnd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>Tajcnár</w:t>
            </w:r>
            <w:proofErr w:type="spellEnd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 xml:space="preserve"> and Father </w:t>
            </w:r>
            <w:proofErr w:type="spellStart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>Jozef</w:t>
            </w:r>
            <w:proofErr w:type="spellEnd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>Vateha</w:t>
            </w:r>
            <w:proofErr w:type="spellEnd"/>
            <w:r w:rsidRPr="00DA0BE3">
              <w:rPr>
                <w:rFonts w:ascii="Calibri" w:eastAsia="SimSun" w:hAnsi="Calibri" w:cs="font184"/>
                <w:sz w:val="16"/>
                <w:szCs w:val="16"/>
                <w:lang w:val="en-GB" w:eastAsia="ar-SA"/>
              </w:rPr>
              <w:t>. All three represent different aspects of religious life and struggle with totalitarianism.</w:t>
            </w:r>
          </w:p>
        </w:tc>
        <w:tc>
          <w:tcPr>
            <w:tcW w:w="160" w:type="dxa"/>
            <w:vAlign w:val="center"/>
          </w:tcPr>
          <w:p w14:paraId="6B1E995B" w14:textId="77777777" w:rsidR="00982CD9" w:rsidRPr="003B41D2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7D22471F" w14:textId="77777777" w:rsidTr="005C5C7A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0199DB6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19615E" w14:textId="77777777" w:rsidR="00982CD9" w:rsidRPr="003B41D2" w:rsidRDefault="00982CD9" w:rsidP="00802676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  <w:p w14:paraId="6136A126" w14:textId="0E25665D" w:rsidR="00802676" w:rsidRPr="003B41D2" w:rsidRDefault="00802676" w:rsidP="00802676">
            <w:pPr>
              <w:shd w:val="clear" w:color="auto" w:fill="F8F8F8"/>
              <w:spacing w:after="0" w:line="240" w:lineRule="auto"/>
              <w:textAlignment w:val="top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3B41D2">
              <w:rPr>
                <w:rFonts w:eastAsia="Times New Roman" w:cstheme="minorHAnsi"/>
                <w:sz w:val="16"/>
                <w:szCs w:val="16"/>
                <w:lang w:eastAsia="sk-SK"/>
              </w:rPr>
              <w:t>Nebolo skúmané.</w:t>
            </w:r>
          </w:p>
        </w:tc>
        <w:tc>
          <w:tcPr>
            <w:tcW w:w="160" w:type="dxa"/>
            <w:vAlign w:val="center"/>
          </w:tcPr>
          <w:p w14:paraId="07D1226C" w14:textId="77777777" w:rsidR="00982CD9" w:rsidRPr="003B41D2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DA0BE3" w:rsidRPr="003B41D2" w14:paraId="272A75B2" w14:textId="77777777" w:rsidTr="005C5C7A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70F71D1" w14:textId="77777777" w:rsidR="00DA0BE3" w:rsidRPr="003B41D2" w:rsidRDefault="00DA0BE3" w:rsidP="00DA0BE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3BB0735" w14:textId="3B7F91DD" w:rsidR="00DA0BE3" w:rsidRPr="003B41D2" w:rsidRDefault="00DA0BE3" w:rsidP="00DA0BE3">
            <w:pPr>
              <w:pStyle w:val="HTMLPreformatted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Vo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svojom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príspevku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predstavím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troch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jezuitov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: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pátra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Franti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š</w:t>
            </w:r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ka Pa</w:t>
            </w:r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ň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áka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,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frátra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Jozefa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Tajcnára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a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pátra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Jozefa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Vatehu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.</w:t>
            </w:r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V</w:t>
            </w:r>
            <w:r>
              <w:rPr>
                <w:rFonts w:ascii="Calibri" w:hAnsi="Calibri" w:cs="font184" w:hint="cs"/>
                <w:sz w:val="16"/>
                <w:szCs w:val="16"/>
                <w:lang w:val="en-GB" w:eastAsia="ar-SA"/>
              </w:rPr>
              <w:t>š</w:t>
            </w:r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etci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traja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predstavujú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rôzne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aspekty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reho</w:t>
            </w:r>
            <w:r>
              <w:rPr>
                <w:rFonts w:ascii="Cambria" w:hAnsi="Cambria" w:cs="Cambria" w:hint="default"/>
                <w:sz w:val="16"/>
                <w:szCs w:val="16"/>
                <w:lang w:val="en-GB" w:eastAsia="ar-SA"/>
              </w:rPr>
              <w:t>ľ</w:t>
            </w:r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neho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>
              <w:rPr>
                <w:rFonts w:ascii="Cambria" w:hAnsi="Cambria" w:cs="Cambria" w:hint="default"/>
                <w:sz w:val="16"/>
                <w:szCs w:val="16"/>
                <w:lang w:val="en-GB" w:eastAsia="ar-SA"/>
              </w:rPr>
              <w:t>ž</w:t>
            </w:r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ivota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a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zápasu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s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totalitným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re</w:t>
            </w:r>
            <w:r>
              <w:rPr>
                <w:rFonts w:ascii="Cambria" w:hAnsi="Cambria" w:cs="Cambria" w:hint="default"/>
                <w:sz w:val="16"/>
                <w:szCs w:val="16"/>
                <w:lang w:val="en-GB" w:eastAsia="ar-SA"/>
              </w:rPr>
              <w:t>ž</w:t>
            </w:r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>imom</w:t>
            </w:r>
            <w:proofErr w:type="spellEnd"/>
            <w:r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. / </w:t>
            </w:r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In my speech, I will introduce three Jesuits: Father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Franti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š</w:t>
            </w:r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ek Pa</w:t>
            </w:r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ň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ák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, Fr.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Jozef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Tajcnár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and Father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Jozef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 xml:space="preserve"> </w:t>
            </w:r>
            <w:proofErr w:type="spellStart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Vateha</w:t>
            </w:r>
            <w:proofErr w:type="spellEnd"/>
            <w:r w:rsidRPr="00DA0BE3">
              <w:rPr>
                <w:rFonts w:ascii="Calibri" w:hAnsi="Calibri" w:cs="font184"/>
                <w:sz w:val="16"/>
                <w:szCs w:val="16"/>
                <w:lang w:val="en-GB" w:eastAsia="ar-SA"/>
              </w:rPr>
              <w:t>. All three represent different aspects of religious life and struggle with totalitarianism.</w:t>
            </w:r>
          </w:p>
        </w:tc>
        <w:tc>
          <w:tcPr>
            <w:tcW w:w="160" w:type="dxa"/>
            <w:vAlign w:val="center"/>
          </w:tcPr>
          <w:p w14:paraId="19107378" w14:textId="77777777" w:rsidR="00DA0BE3" w:rsidRPr="003B41D2" w:rsidRDefault="00DA0BE3" w:rsidP="00DA0B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  <w:tr w:rsidR="00982CD9" w:rsidRPr="003B41D2" w14:paraId="1E8D0A45" w14:textId="77777777" w:rsidTr="005C5C7A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22F202DC" w14:textId="77777777" w:rsidR="00982CD9" w:rsidRPr="003B41D2" w:rsidRDefault="00982CD9" w:rsidP="00982C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 w:rsidRPr="003B41D2"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69D2D23" w14:textId="6B342EBC" w:rsidR="00982CD9" w:rsidRPr="003B41D2" w:rsidRDefault="00BB44EA" w:rsidP="009104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Štúdia </w:t>
            </w:r>
            <w:r w:rsidR="00982CD9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802676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predkladá životný príbeh </w:t>
            </w:r>
            <w:r w:rsidR="00DA0B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troch jezuitov.</w:t>
            </w:r>
            <w:r w:rsidR="00802676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Pre študentov sociálnej prace jeho životný príbeh odkrýva pomoc soc. znevýhodnený</w:t>
            </w:r>
            <w:r w:rsidR="00DA0B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 a prenasledovaným v totalitnom režime. Z</w:t>
            </w:r>
            <w:r w:rsidR="00802676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ároveň informuje o dôležitosti spolkovej činnosti a represiách totalitných režimov</w:t>
            </w:r>
            <w:r w:rsidR="00982CD9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. </w:t>
            </w:r>
            <w:r w:rsidR="00DA0B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Hovorí o odvahe ľudí</w:t>
            </w:r>
            <w:r w:rsidR="00802676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ktor</w:t>
            </w:r>
            <w:r w:rsidR="00DA0B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í</w:t>
            </w:r>
            <w:r w:rsidR="00802676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vzdor</w:t>
            </w:r>
            <w:r w:rsidR="00DA0B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ovali ú</w:t>
            </w:r>
            <w:r w:rsidR="00802676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tlaku a nespravodlivosti. </w:t>
            </w:r>
            <w:r w:rsidR="00982CD9" w:rsidRPr="003B41D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 w:rsidR="00982CD9" w:rsidRPr="003B41D2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The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study </w:t>
            </w:r>
            <w:proofErr w:type="spellStart"/>
            <w:r w:rsidR="00DA0BE3" w:rsidRPr="00DA0BE3">
              <w:rPr>
                <w:sz w:val="16"/>
                <w:szCs w:val="16"/>
              </w:rPr>
              <w:t>presents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the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life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story of </w:t>
            </w:r>
            <w:proofErr w:type="spellStart"/>
            <w:r w:rsidR="00DA0BE3" w:rsidRPr="00DA0BE3">
              <w:rPr>
                <w:sz w:val="16"/>
                <w:szCs w:val="16"/>
              </w:rPr>
              <w:t>the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three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Jesuits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. </w:t>
            </w:r>
            <w:proofErr w:type="spellStart"/>
            <w:r w:rsidR="00DA0BE3" w:rsidRPr="00DA0BE3">
              <w:rPr>
                <w:sz w:val="16"/>
                <w:szCs w:val="16"/>
              </w:rPr>
              <w:t>For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social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work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students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, </w:t>
            </w:r>
            <w:proofErr w:type="spellStart"/>
            <w:r w:rsidR="00DA0BE3" w:rsidRPr="00DA0BE3">
              <w:rPr>
                <w:sz w:val="16"/>
                <w:szCs w:val="16"/>
              </w:rPr>
              <w:t>his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life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story </w:t>
            </w:r>
            <w:proofErr w:type="spellStart"/>
            <w:r w:rsidR="00DA0BE3" w:rsidRPr="00DA0BE3">
              <w:rPr>
                <w:sz w:val="16"/>
                <w:szCs w:val="16"/>
              </w:rPr>
              <w:t>reveals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the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help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of soc. </w:t>
            </w:r>
            <w:proofErr w:type="spellStart"/>
            <w:r w:rsidR="00DA0BE3" w:rsidRPr="00DA0BE3">
              <w:rPr>
                <w:sz w:val="16"/>
                <w:szCs w:val="16"/>
              </w:rPr>
              <w:t>disadvantaged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and </w:t>
            </w:r>
            <w:proofErr w:type="spellStart"/>
            <w:r w:rsidR="00DA0BE3" w:rsidRPr="00DA0BE3">
              <w:rPr>
                <w:sz w:val="16"/>
                <w:szCs w:val="16"/>
              </w:rPr>
              <w:t>persecuted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under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totalitarianism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. At </w:t>
            </w:r>
            <w:proofErr w:type="spellStart"/>
            <w:r w:rsidR="00DA0BE3" w:rsidRPr="00DA0BE3">
              <w:rPr>
                <w:sz w:val="16"/>
                <w:szCs w:val="16"/>
              </w:rPr>
              <w:t>the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same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time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, </w:t>
            </w:r>
            <w:proofErr w:type="spellStart"/>
            <w:r w:rsidR="00DA0BE3" w:rsidRPr="00DA0BE3">
              <w:rPr>
                <w:sz w:val="16"/>
                <w:szCs w:val="16"/>
              </w:rPr>
              <w:t>it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informs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about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the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importance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of </w:t>
            </w:r>
            <w:proofErr w:type="spellStart"/>
            <w:r w:rsidR="00DA0BE3" w:rsidRPr="00DA0BE3">
              <w:rPr>
                <w:sz w:val="16"/>
                <w:szCs w:val="16"/>
              </w:rPr>
              <w:t>federal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activity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and </w:t>
            </w:r>
            <w:proofErr w:type="spellStart"/>
            <w:r w:rsidR="00DA0BE3" w:rsidRPr="00DA0BE3">
              <w:rPr>
                <w:sz w:val="16"/>
                <w:szCs w:val="16"/>
              </w:rPr>
              <w:t>the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repression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of </w:t>
            </w:r>
            <w:proofErr w:type="spellStart"/>
            <w:r w:rsidR="00DA0BE3" w:rsidRPr="00DA0BE3">
              <w:rPr>
                <w:sz w:val="16"/>
                <w:szCs w:val="16"/>
              </w:rPr>
              <w:t>totalitarian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regimes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. </w:t>
            </w:r>
            <w:proofErr w:type="spellStart"/>
            <w:r w:rsidR="00DA0BE3" w:rsidRPr="00DA0BE3">
              <w:rPr>
                <w:sz w:val="16"/>
                <w:szCs w:val="16"/>
              </w:rPr>
              <w:t>It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speaks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of </w:t>
            </w:r>
            <w:proofErr w:type="spellStart"/>
            <w:r w:rsidR="00DA0BE3" w:rsidRPr="00DA0BE3">
              <w:rPr>
                <w:sz w:val="16"/>
                <w:szCs w:val="16"/>
              </w:rPr>
              <w:t>the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courage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of </w:t>
            </w:r>
            <w:proofErr w:type="spellStart"/>
            <w:r w:rsidR="00DA0BE3" w:rsidRPr="00DA0BE3">
              <w:rPr>
                <w:sz w:val="16"/>
                <w:szCs w:val="16"/>
              </w:rPr>
              <w:t>people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who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resisted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</w:t>
            </w:r>
            <w:proofErr w:type="spellStart"/>
            <w:r w:rsidR="00DA0BE3" w:rsidRPr="00DA0BE3">
              <w:rPr>
                <w:sz w:val="16"/>
                <w:szCs w:val="16"/>
              </w:rPr>
              <w:t>oppression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 and </w:t>
            </w:r>
            <w:proofErr w:type="spellStart"/>
            <w:r w:rsidR="00DA0BE3" w:rsidRPr="00DA0BE3">
              <w:rPr>
                <w:sz w:val="16"/>
                <w:szCs w:val="16"/>
              </w:rPr>
              <w:t>injustice</w:t>
            </w:r>
            <w:proofErr w:type="spellEnd"/>
            <w:r w:rsidR="00DA0BE3" w:rsidRPr="00DA0BE3">
              <w:rPr>
                <w:sz w:val="16"/>
                <w:szCs w:val="16"/>
              </w:rPr>
              <w:t xml:space="preserve">. </w:t>
            </w:r>
          </w:p>
        </w:tc>
        <w:tc>
          <w:tcPr>
            <w:tcW w:w="160" w:type="dxa"/>
            <w:vAlign w:val="center"/>
          </w:tcPr>
          <w:p w14:paraId="46D96F3B" w14:textId="77777777" w:rsidR="00982CD9" w:rsidRPr="003B41D2" w:rsidRDefault="00982CD9" w:rsidP="00982C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</w:p>
        </w:tc>
      </w:tr>
    </w:tbl>
    <w:p w14:paraId="23CFB8C2" w14:textId="77777777" w:rsidR="00982CD9" w:rsidRPr="003B41D2" w:rsidRDefault="00982CD9" w:rsidP="00982CD9">
      <w:pPr>
        <w:rPr>
          <w:sz w:val="16"/>
          <w:szCs w:val="16"/>
        </w:rPr>
      </w:pPr>
    </w:p>
    <w:p w14:paraId="72EFAD16" w14:textId="77777777" w:rsidR="00982CD9" w:rsidRPr="003B41D2" w:rsidRDefault="00982CD9" w:rsidP="00982CD9">
      <w:pPr>
        <w:rPr>
          <w:sz w:val="16"/>
          <w:szCs w:val="16"/>
        </w:rPr>
      </w:pPr>
    </w:p>
    <w:p w14:paraId="2BA81039" w14:textId="77777777" w:rsidR="00CF0AB6" w:rsidRPr="003B41D2" w:rsidRDefault="00CF0AB6">
      <w:pPr>
        <w:rPr>
          <w:sz w:val="16"/>
          <w:szCs w:val="16"/>
        </w:rPr>
      </w:pPr>
    </w:p>
    <w:sectPr w:rsidR="00CF0AB6" w:rsidRPr="003B41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ËÎĚĺ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nt184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CD9"/>
    <w:rsid w:val="0016119D"/>
    <w:rsid w:val="001759E1"/>
    <w:rsid w:val="003103F3"/>
    <w:rsid w:val="0033483B"/>
    <w:rsid w:val="0033632B"/>
    <w:rsid w:val="0037475D"/>
    <w:rsid w:val="003B41D2"/>
    <w:rsid w:val="00422DFE"/>
    <w:rsid w:val="00802676"/>
    <w:rsid w:val="00910430"/>
    <w:rsid w:val="00926585"/>
    <w:rsid w:val="00982CD9"/>
    <w:rsid w:val="00BB44EA"/>
    <w:rsid w:val="00C44972"/>
    <w:rsid w:val="00CF0AB6"/>
    <w:rsid w:val="00DA0BE3"/>
    <w:rsid w:val="00FA2177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799B6"/>
  <w15:chartTrackingRefBased/>
  <w15:docId w15:val="{4717ED33-F91A-40EB-8B5D-176B8DEE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C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982C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82CD9"/>
    <w:rPr>
      <w:sz w:val="20"/>
      <w:szCs w:val="20"/>
    </w:rPr>
  </w:style>
  <w:style w:type="paragraph" w:styleId="HTMLPreformatted">
    <w:name w:val="HTML Preformatted"/>
    <w:link w:val="HTMLPreformattedChar"/>
    <w:uiPriority w:val="99"/>
    <w:unhideWhenUsed/>
    <w:qFormat/>
    <w:rsid w:val="00982C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82CD9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982CD9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unhideWhenUsed/>
    <w:rsid w:val="00FD01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01B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D01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3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4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1248</Words>
  <Characters>7115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Neupauerovci</cp:lastModifiedBy>
  <cp:revision>2</cp:revision>
  <dcterms:created xsi:type="dcterms:W3CDTF">2022-10-31T07:23:00Z</dcterms:created>
  <dcterms:modified xsi:type="dcterms:W3CDTF">2022-10-31T07:23:00Z</dcterms:modified>
</cp:coreProperties>
</file>